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452" w:rsidRDefault="00FD34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FD3452" w:rsidRDefault="00FD3452" w:rsidP="00330100">
      <w:pPr>
        <w:tabs>
          <w:tab w:val="center" w:pos="4819"/>
          <w:tab w:val="left" w:pos="8025"/>
        </w:tabs>
        <w:rPr>
          <w:sz w:val="28"/>
          <w:szCs w:val="28"/>
        </w:rPr>
      </w:pPr>
      <w:r>
        <w:rPr>
          <w:sz w:val="28"/>
          <w:szCs w:val="28"/>
        </w:rPr>
        <w:tab/>
        <w:t>сельского посе</w:t>
      </w:r>
      <w:r w:rsidR="002711A9">
        <w:rPr>
          <w:sz w:val="28"/>
          <w:szCs w:val="28"/>
        </w:rPr>
        <w:t>ления «Красновеликанское»</w:t>
      </w:r>
      <w:r w:rsidR="002711A9">
        <w:rPr>
          <w:sz w:val="28"/>
          <w:szCs w:val="28"/>
        </w:rPr>
        <w:tab/>
      </w:r>
    </w:p>
    <w:p w:rsidR="00FD3452" w:rsidRDefault="00FD3452">
      <w:pPr>
        <w:rPr>
          <w:sz w:val="28"/>
          <w:szCs w:val="28"/>
        </w:rPr>
      </w:pPr>
    </w:p>
    <w:p w:rsidR="00FD3452" w:rsidRDefault="00FD34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D3452" w:rsidRDefault="00FD3452">
      <w:pPr>
        <w:jc w:val="center"/>
        <w:rPr>
          <w:b/>
          <w:sz w:val="32"/>
          <w:szCs w:val="32"/>
        </w:rPr>
      </w:pPr>
    </w:p>
    <w:p w:rsidR="00FD3452" w:rsidRDefault="00FD3452">
      <w:pPr>
        <w:jc w:val="center"/>
        <w:rPr>
          <w:b/>
          <w:sz w:val="32"/>
          <w:szCs w:val="32"/>
        </w:rPr>
      </w:pPr>
    </w:p>
    <w:p w:rsidR="00FD3452" w:rsidRDefault="00151AB6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656217">
        <w:rPr>
          <w:sz w:val="28"/>
          <w:szCs w:val="28"/>
        </w:rPr>
        <w:t xml:space="preserve"> ноября</w:t>
      </w:r>
      <w:r w:rsidR="00FD3452">
        <w:rPr>
          <w:sz w:val="28"/>
          <w:szCs w:val="28"/>
        </w:rPr>
        <w:t xml:space="preserve"> 2019 года                                                                                        №</w:t>
      </w:r>
      <w:r w:rsidR="00656217">
        <w:rPr>
          <w:sz w:val="28"/>
          <w:szCs w:val="28"/>
        </w:rPr>
        <w:t>101</w:t>
      </w:r>
      <w:r w:rsidR="00FD3452">
        <w:rPr>
          <w:sz w:val="28"/>
          <w:szCs w:val="28"/>
        </w:rPr>
        <w:t xml:space="preserve"> </w:t>
      </w:r>
    </w:p>
    <w:p w:rsidR="00FD3452" w:rsidRDefault="00FD3452">
      <w:pPr>
        <w:rPr>
          <w:sz w:val="28"/>
          <w:szCs w:val="28"/>
        </w:rPr>
      </w:pPr>
    </w:p>
    <w:p w:rsidR="00FD3452" w:rsidRDefault="00FD3452">
      <w:pPr>
        <w:rPr>
          <w:sz w:val="28"/>
          <w:szCs w:val="28"/>
        </w:rPr>
      </w:pPr>
    </w:p>
    <w:p w:rsidR="00FD3452" w:rsidRDefault="00FD34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п.ст.Красный Великан  </w:t>
      </w:r>
    </w:p>
    <w:p w:rsidR="00FD3452" w:rsidRDefault="00FD3452">
      <w:pPr>
        <w:jc w:val="center"/>
        <w:rPr>
          <w:sz w:val="28"/>
          <w:szCs w:val="28"/>
        </w:rPr>
      </w:pPr>
    </w:p>
    <w:p w:rsidR="00FD3452" w:rsidRDefault="00FD3452">
      <w:pPr>
        <w:jc w:val="center"/>
        <w:rPr>
          <w:sz w:val="28"/>
          <w:szCs w:val="28"/>
        </w:rPr>
      </w:pPr>
    </w:p>
    <w:p w:rsidR="00FD3452" w:rsidRDefault="00FD34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предварительных итогах социально-экономического развития сельского поселения «Красновеликанское» за 9 месяцев 2019 года и ожидаемых итогах социально-экономического развития сельского поселения</w:t>
      </w:r>
    </w:p>
    <w:p w:rsidR="00FD3452" w:rsidRDefault="00FD34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«Красновеликанское» </w:t>
      </w:r>
    </w:p>
    <w:p w:rsidR="00FD3452" w:rsidRDefault="00FD34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2019 год</w:t>
      </w:r>
    </w:p>
    <w:p w:rsidR="00FD3452" w:rsidRDefault="00FD3452">
      <w:pPr>
        <w:jc w:val="center"/>
        <w:rPr>
          <w:b/>
          <w:sz w:val="28"/>
          <w:szCs w:val="28"/>
        </w:rPr>
      </w:pPr>
    </w:p>
    <w:p w:rsidR="00FD3452" w:rsidRDefault="00FD3452">
      <w:pPr>
        <w:jc w:val="center"/>
        <w:rPr>
          <w:b/>
          <w:sz w:val="28"/>
          <w:szCs w:val="28"/>
        </w:rPr>
      </w:pPr>
    </w:p>
    <w:p w:rsidR="00FD3452" w:rsidRDefault="00FD34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173 Бюджетного кодекса Российской Федерации, Положением о бюджетном процессе в сельском поселении «Красновеликанское», утвержденным решением Совета сельского поселения «Красновеликанское» от 10 декабря 2015 года №221,  администрация сельского поселения «Красновеликанское»</w:t>
      </w:r>
    </w:p>
    <w:p w:rsidR="00FD3452" w:rsidRDefault="00FD3452">
      <w:pPr>
        <w:ind w:firstLine="708"/>
        <w:jc w:val="both"/>
        <w:rPr>
          <w:sz w:val="28"/>
          <w:szCs w:val="28"/>
        </w:rPr>
      </w:pPr>
    </w:p>
    <w:p w:rsidR="00FD3452" w:rsidRDefault="00FD345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D3452" w:rsidRDefault="00FD3452">
      <w:pPr>
        <w:ind w:firstLine="708"/>
        <w:rPr>
          <w:sz w:val="28"/>
          <w:szCs w:val="28"/>
        </w:rPr>
      </w:pPr>
    </w:p>
    <w:p w:rsidR="00FD3452" w:rsidRDefault="00FD3452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Утвердить предварительные итоги социально-экономического развития сельского поселения «Красновеликанское» за 9 месяцев 2019 года и ожидаемые итоги социально-экономического развития сельского поселения «Красновеликанское» за 2019 год, согласно приложению к настоящему постановлению.</w:t>
      </w:r>
    </w:p>
    <w:p w:rsidR="00FD3452" w:rsidRDefault="00FD345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в день, следующий за днем официального опубликования.</w:t>
      </w:r>
    </w:p>
    <w:p w:rsidR="00FD3452" w:rsidRDefault="00FD345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информационном бюллетене «Сельсовет».</w:t>
      </w:r>
    </w:p>
    <w:p w:rsidR="00FD3452" w:rsidRDefault="00FD3452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Контроль за исполнением настоящего постановления оставляю за собой.</w:t>
      </w:r>
    </w:p>
    <w:p w:rsidR="00FD3452" w:rsidRDefault="00FD345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FD3452" w:rsidRDefault="00FD3452">
      <w:pPr>
        <w:jc w:val="both"/>
        <w:rPr>
          <w:sz w:val="28"/>
          <w:szCs w:val="28"/>
        </w:rPr>
      </w:pPr>
    </w:p>
    <w:p w:rsidR="00FD3452" w:rsidRDefault="00FD3452">
      <w:pPr>
        <w:jc w:val="both"/>
        <w:rPr>
          <w:sz w:val="28"/>
          <w:szCs w:val="28"/>
        </w:rPr>
      </w:pPr>
    </w:p>
    <w:p w:rsidR="00FD3452" w:rsidRDefault="00FD3452" w:rsidP="00115436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FD3452" w:rsidRDefault="00FD3452" w:rsidP="00115436">
      <w:pPr>
        <w:rPr>
          <w:sz w:val="28"/>
          <w:szCs w:val="28"/>
        </w:rPr>
      </w:pPr>
      <w:r>
        <w:rPr>
          <w:sz w:val="28"/>
          <w:szCs w:val="28"/>
        </w:rPr>
        <w:t xml:space="preserve"> «Красновеликанское»                                                                   А.В. Марельтуев </w:t>
      </w:r>
    </w:p>
    <w:p w:rsidR="00FD3452" w:rsidRDefault="00FD3452" w:rsidP="00115436">
      <w:pPr>
        <w:jc w:val="right"/>
      </w:pPr>
      <w:r>
        <w:rPr>
          <w:sz w:val="28"/>
          <w:szCs w:val="28"/>
        </w:rPr>
        <w:br w:type="page"/>
      </w:r>
      <w:r>
        <w:lastRenderedPageBreak/>
        <w:t xml:space="preserve">Приложение </w:t>
      </w:r>
    </w:p>
    <w:p w:rsidR="00FD3452" w:rsidRDefault="00FD3452">
      <w:pPr>
        <w:jc w:val="right"/>
      </w:pPr>
      <w:r>
        <w:t xml:space="preserve">к постановлению администрации </w:t>
      </w:r>
    </w:p>
    <w:p w:rsidR="00FD3452" w:rsidRPr="00DC3DB8" w:rsidRDefault="00FD3452">
      <w:pPr>
        <w:jc w:val="right"/>
      </w:pPr>
      <w:r>
        <w:t>сельского поселения «Красновеликанское»</w:t>
      </w:r>
    </w:p>
    <w:p w:rsidR="00FD3452" w:rsidRDefault="00FD3452">
      <w:pPr>
        <w:jc w:val="right"/>
      </w:pPr>
      <w:r>
        <w:t>от «</w:t>
      </w:r>
      <w:r w:rsidR="00151AB6">
        <w:t>14</w:t>
      </w:r>
      <w:bookmarkStart w:id="0" w:name="_GoBack"/>
      <w:bookmarkEnd w:id="0"/>
      <w:r>
        <w:t xml:space="preserve"> » ноября 2019 года №</w:t>
      </w:r>
      <w:r w:rsidR="002711A9">
        <w:t>101</w:t>
      </w:r>
      <w:r>
        <w:t xml:space="preserve">  </w:t>
      </w:r>
    </w:p>
    <w:p w:rsidR="00FD3452" w:rsidRDefault="00FD3452">
      <w:pPr>
        <w:rPr>
          <w:sz w:val="28"/>
          <w:szCs w:val="28"/>
        </w:rPr>
      </w:pPr>
    </w:p>
    <w:p w:rsidR="00FD3452" w:rsidRDefault="00FD34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Предварительные итоги социально-экономического развития сельского поселения «Красновеликанское» за 9 месяцев 2019 года и ожидаемых итогах социально-экономического развития сельского поселения </w:t>
      </w:r>
    </w:p>
    <w:p w:rsidR="00FD3452" w:rsidRDefault="00FD34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«Красновеликанское» </w:t>
      </w:r>
    </w:p>
    <w:p w:rsidR="00FD3452" w:rsidRDefault="00FD34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2019 год</w:t>
      </w:r>
    </w:p>
    <w:p w:rsidR="00FD3452" w:rsidRDefault="00FD3452">
      <w:pPr>
        <w:rPr>
          <w:sz w:val="28"/>
          <w:szCs w:val="28"/>
        </w:rPr>
      </w:pPr>
    </w:p>
    <w:p w:rsidR="00FD3452" w:rsidRDefault="00FD3452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Предварительные итоги социально-экономического развития</w:t>
      </w:r>
    </w:p>
    <w:p w:rsidR="00FD3452" w:rsidRDefault="00FD345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«Красновеликанское» за 9 месяцев 2019 года</w:t>
      </w:r>
    </w:p>
    <w:p w:rsidR="00FD3452" w:rsidRDefault="00FD3452">
      <w:pPr>
        <w:ind w:left="360"/>
        <w:jc w:val="center"/>
        <w:rPr>
          <w:b/>
          <w:sz w:val="28"/>
          <w:szCs w:val="28"/>
        </w:rPr>
      </w:pPr>
    </w:p>
    <w:p w:rsidR="00FD3452" w:rsidRDefault="00FD34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развития экономики и социальной сферы Забайкальского края отражается в показателях финансового результата деятельности организаций и денежных доходов населения, что, в свою очередь, отражается на доходах бюджета поселения. Бюджет сельского поселения «Красновеликанское» за 9 месяцев 2019 года исполнен по доходам в объеме </w:t>
      </w:r>
      <w:r w:rsidRPr="00442582">
        <w:rPr>
          <w:sz w:val="28"/>
          <w:szCs w:val="28"/>
        </w:rPr>
        <w:t>2443,5 тыс. рублей.</w:t>
      </w:r>
    </w:p>
    <w:p w:rsidR="00FD3452" w:rsidRDefault="00FD3452" w:rsidP="00F370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протяжении 9 месяцев непрерывно велась работа по благоустройству поселения, в том числе организация сбора и вывоза твердых бытовых отходов, ремонт летнего водопровода, облагораживание кладбища, озеленение территорий и ряд других мероприятий. За отчетный период на реализацию вышеуказанных мероприятий Администрацией сельского поселения «Красновеликанское» направлено </w:t>
      </w:r>
      <w:r w:rsidRPr="00442582">
        <w:rPr>
          <w:sz w:val="28"/>
          <w:szCs w:val="28"/>
        </w:rPr>
        <w:t>50,5 тыс. рублей</w:t>
      </w:r>
      <w:r>
        <w:rPr>
          <w:sz w:val="28"/>
          <w:szCs w:val="28"/>
        </w:rPr>
        <w:t xml:space="preserve">, что составляет </w:t>
      </w:r>
      <w:r w:rsidRPr="00442582">
        <w:rPr>
          <w:sz w:val="28"/>
          <w:szCs w:val="28"/>
        </w:rPr>
        <w:t>90 %</w:t>
      </w:r>
      <w:r>
        <w:rPr>
          <w:sz w:val="28"/>
          <w:szCs w:val="28"/>
        </w:rPr>
        <w:t xml:space="preserve"> годовых бюджетных назначений.</w:t>
      </w:r>
    </w:p>
    <w:p w:rsidR="00FD3452" w:rsidRDefault="00FD34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сельском поселении «Красновеликанское» создан Дорожный фонд, средства муниципального дорожного фонда направлены на ремонт и обсыпку дорог местного значения в объёме </w:t>
      </w:r>
      <w:r w:rsidRPr="00442582">
        <w:rPr>
          <w:sz w:val="28"/>
          <w:szCs w:val="28"/>
        </w:rPr>
        <w:t>442,1 тыс.рублей.</w:t>
      </w:r>
    </w:p>
    <w:p w:rsidR="00FD3452" w:rsidRDefault="00FD34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</w:rPr>
        <w:t>В учреждении культуры за 9 месяцев 2019 года</w:t>
      </w:r>
      <w:r>
        <w:rPr>
          <w:sz w:val="28"/>
          <w:szCs w:val="28"/>
        </w:rPr>
        <w:t xml:space="preserve"> было организованно и проведено около </w:t>
      </w:r>
      <w:r w:rsidRPr="00330100">
        <w:rPr>
          <w:sz w:val="28"/>
          <w:szCs w:val="28"/>
        </w:rPr>
        <w:t>110</w:t>
      </w:r>
      <w:r>
        <w:rPr>
          <w:sz w:val="28"/>
          <w:szCs w:val="28"/>
        </w:rPr>
        <w:t xml:space="preserve"> мероприятий, в том числе молодежных дискотек. Обязательной культурно-развлекательной программой сопровождаются всероссийские праздники, такие как День матери, 8 марта, новый год, День пожилого человека, День защиты детей, День Победы и т.д. </w:t>
      </w:r>
    </w:p>
    <w:p w:rsidR="00FD3452" w:rsidRDefault="00FD34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ГО и ЧС проводились работы по предупреждению степных пожаров. За 9 месяцев 2019 года было приобретено ГСМ на сумму </w:t>
      </w:r>
      <w:r w:rsidRPr="00442582">
        <w:rPr>
          <w:sz w:val="28"/>
          <w:szCs w:val="28"/>
        </w:rPr>
        <w:t>8,3 тыс.рублей.</w:t>
      </w:r>
      <w:r w:rsidRPr="0024681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На территории сельского поселения «Красновеликанское» действует добровольная пожарная дружина в количестве 12 человек. </w:t>
      </w:r>
    </w:p>
    <w:p w:rsidR="00FD3452" w:rsidRDefault="00FD3452">
      <w:pPr>
        <w:ind w:firstLine="567"/>
        <w:jc w:val="both"/>
        <w:rPr>
          <w:sz w:val="28"/>
          <w:szCs w:val="28"/>
        </w:rPr>
      </w:pPr>
      <w:r>
        <w:rPr>
          <w:sz w:val="28"/>
        </w:rPr>
        <w:t>В части развития финансового потенциала главными</w:t>
      </w:r>
      <w:r>
        <w:t xml:space="preserve"> </w:t>
      </w:r>
      <w:r>
        <w:rPr>
          <w:sz w:val="28"/>
          <w:szCs w:val="28"/>
        </w:rPr>
        <w:t xml:space="preserve">целями являются расширение налогооблагаемой базы, увеличение доходов и оптимизация расходов бюджета поселения. Налоговые и неналоговые доходы по состоянию на 01 октября 2019 года исполнены в сумме </w:t>
      </w:r>
      <w:r w:rsidRPr="00442582">
        <w:rPr>
          <w:sz w:val="28"/>
          <w:szCs w:val="28"/>
        </w:rPr>
        <w:t>202,3 тыс. рублей</w:t>
      </w:r>
      <w:r>
        <w:rPr>
          <w:sz w:val="28"/>
          <w:szCs w:val="28"/>
        </w:rPr>
        <w:t>, что составляет 34,8 процентов бюджетных назначений.</w:t>
      </w:r>
    </w:p>
    <w:p w:rsidR="00FD3452" w:rsidRDefault="00FD3452">
      <w:pPr>
        <w:jc w:val="both"/>
        <w:rPr>
          <w:sz w:val="28"/>
        </w:rPr>
      </w:pPr>
    </w:p>
    <w:p w:rsidR="00FD3452" w:rsidRDefault="00FD34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Ожидаемые итоги социально-экономического развития сельского поселения «Красновеликанское» в 2019 году</w:t>
      </w:r>
    </w:p>
    <w:p w:rsidR="00FD3452" w:rsidRDefault="00FD34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2019 году ожидаемое поступление доходов в бюджет поселения </w:t>
      </w:r>
      <w:r w:rsidRPr="0075594F">
        <w:rPr>
          <w:sz w:val="28"/>
          <w:szCs w:val="28"/>
        </w:rPr>
        <w:t>составит 3990,9 тыс.рублей</w:t>
      </w:r>
      <w:r>
        <w:rPr>
          <w:sz w:val="28"/>
          <w:szCs w:val="28"/>
        </w:rPr>
        <w:t>, что составит на 2029,9 больше</w:t>
      </w:r>
      <w:r w:rsidRPr="00F31D63">
        <w:rPr>
          <w:sz w:val="28"/>
          <w:szCs w:val="28"/>
        </w:rPr>
        <w:t xml:space="preserve"> от первоначального плана на </w:t>
      </w:r>
      <w:r>
        <w:rPr>
          <w:sz w:val="28"/>
          <w:szCs w:val="28"/>
        </w:rPr>
        <w:t>2019</w:t>
      </w:r>
      <w:r w:rsidRPr="00F31D63">
        <w:rPr>
          <w:sz w:val="28"/>
          <w:szCs w:val="28"/>
        </w:rPr>
        <w:t xml:space="preserve"> год. </w:t>
      </w:r>
    </w:p>
    <w:p w:rsidR="00FD3452" w:rsidRDefault="00FD34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наибольшего поступления собственных доходов проводится активная работа с предприятиями – недоимщиками по погашению накопленной задолженности по начисленным налогам, продолжается работа по взысканию задолженности по земельному налогу. По состоянию на 1 октября 2019 года задолженность составила </w:t>
      </w:r>
      <w:r w:rsidRPr="0075594F">
        <w:rPr>
          <w:sz w:val="28"/>
          <w:szCs w:val="28"/>
        </w:rPr>
        <w:t>256,1 тыс.рублей.</w:t>
      </w:r>
      <w:r>
        <w:rPr>
          <w:sz w:val="28"/>
          <w:szCs w:val="28"/>
        </w:rPr>
        <w:t xml:space="preserve"> </w:t>
      </w:r>
    </w:p>
    <w:p w:rsidR="00FD3452" w:rsidRDefault="00FD34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Сформировавшийся баланс имущества находящегося в собственности сельского поселения, используется в своем большинстве по целевому назначению объектов.</w:t>
      </w:r>
    </w:p>
    <w:p w:rsidR="00FD3452" w:rsidRPr="00B6495D" w:rsidRDefault="00FD3452">
      <w:pPr>
        <w:ind w:firstLine="708"/>
        <w:jc w:val="both"/>
        <w:rPr>
          <w:sz w:val="28"/>
          <w:szCs w:val="28"/>
        </w:rPr>
      </w:pPr>
      <w:r w:rsidRPr="00B6495D">
        <w:rPr>
          <w:sz w:val="28"/>
          <w:szCs w:val="28"/>
        </w:rPr>
        <w:t xml:space="preserve">По состоянию на 1 января </w:t>
      </w:r>
      <w:r>
        <w:rPr>
          <w:sz w:val="28"/>
          <w:szCs w:val="28"/>
        </w:rPr>
        <w:t>2019</w:t>
      </w:r>
      <w:r w:rsidRPr="00B6495D">
        <w:rPr>
          <w:sz w:val="28"/>
          <w:szCs w:val="28"/>
        </w:rPr>
        <w:t xml:space="preserve"> года население сельского поселения «Красновеликанское» составило </w:t>
      </w:r>
      <w:r w:rsidRPr="00330100">
        <w:rPr>
          <w:sz w:val="28"/>
          <w:szCs w:val="28"/>
        </w:rPr>
        <w:t>812</w:t>
      </w:r>
      <w:r w:rsidRPr="00B6495D">
        <w:rPr>
          <w:sz w:val="28"/>
          <w:szCs w:val="28"/>
        </w:rPr>
        <w:t xml:space="preserve"> человек. В </w:t>
      </w:r>
      <w:r>
        <w:rPr>
          <w:sz w:val="28"/>
          <w:szCs w:val="28"/>
        </w:rPr>
        <w:t>2019</w:t>
      </w:r>
      <w:r w:rsidRPr="00B6495D">
        <w:rPr>
          <w:sz w:val="28"/>
          <w:szCs w:val="28"/>
        </w:rPr>
        <w:t xml:space="preserve"> году по предварительной оценке среднегодовая численность населения </w:t>
      </w:r>
      <w:r>
        <w:rPr>
          <w:sz w:val="28"/>
          <w:szCs w:val="28"/>
        </w:rPr>
        <w:t>сельского поселения составит 802</w:t>
      </w:r>
      <w:r w:rsidRPr="00B6495D">
        <w:rPr>
          <w:sz w:val="28"/>
          <w:szCs w:val="28"/>
        </w:rPr>
        <w:t xml:space="preserve"> человек и умень</w:t>
      </w:r>
      <w:r>
        <w:rPr>
          <w:sz w:val="28"/>
          <w:szCs w:val="28"/>
        </w:rPr>
        <w:t>шится по отношению к уровню 2018 года на 10</w:t>
      </w:r>
      <w:r w:rsidRPr="00B6495D">
        <w:rPr>
          <w:sz w:val="28"/>
          <w:szCs w:val="28"/>
        </w:rPr>
        <w:t xml:space="preserve"> человек. В прогнозируемом периоде ожидается значительное уменьшение численности населения, основанием такого предположения является отток населения в другие населенные пункты.</w:t>
      </w:r>
    </w:p>
    <w:p w:rsidR="00FD3452" w:rsidRPr="00B6495D" w:rsidRDefault="00FD3452">
      <w:pPr>
        <w:ind w:firstLine="708"/>
        <w:jc w:val="both"/>
        <w:rPr>
          <w:sz w:val="28"/>
          <w:szCs w:val="28"/>
        </w:rPr>
      </w:pPr>
      <w:r w:rsidRPr="00B6495D">
        <w:rPr>
          <w:sz w:val="28"/>
          <w:szCs w:val="28"/>
        </w:rPr>
        <w:t>Малое и среднее предпринимательство</w:t>
      </w:r>
    </w:p>
    <w:p w:rsidR="00FD3452" w:rsidRDefault="00FD3452">
      <w:pPr>
        <w:pStyle w:val="11"/>
        <w:ind w:firstLine="708"/>
        <w:jc w:val="both"/>
        <w:rPr>
          <w:sz w:val="28"/>
          <w:szCs w:val="28"/>
        </w:rPr>
      </w:pPr>
      <w:r w:rsidRPr="00B6495D">
        <w:rPr>
          <w:sz w:val="28"/>
          <w:szCs w:val="28"/>
        </w:rPr>
        <w:t xml:space="preserve">По прогнозным данным будут действовать 2 малых предприятия, из них микропредприятий (с численностью до 5 человек) - 2. Число малых предприятий не увеличится. Численность работников занятых на малых предприятиях, по оценочным данным, составит 5 чел. Таким образом, на территории сельского поселения «Красновеликанское» всего в сфере малого бизнеса оценочно занято около 2 % работающего населения. По прогнозным оценкам, в </w:t>
      </w:r>
      <w:r>
        <w:rPr>
          <w:sz w:val="28"/>
          <w:szCs w:val="28"/>
        </w:rPr>
        <w:t>2019</w:t>
      </w:r>
      <w:r w:rsidRPr="00B6495D">
        <w:rPr>
          <w:sz w:val="28"/>
          <w:szCs w:val="28"/>
        </w:rPr>
        <w:t xml:space="preserve"> году численность работников занятых в сфере малого бизнеса незначительно изменится.</w:t>
      </w:r>
    </w:p>
    <w:p w:rsidR="00FD3452" w:rsidRDefault="00FD34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Одной из характерных особенностей малого и среднего бизнеса в поселении является слаборазвитый производственный сектор, что обусловлено скорее всего зоной рискованного земледелия, высоким уровнем затрат на электроэнергию и топливо, заработную плату.</w:t>
      </w:r>
    </w:p>
    <w:p w:rsidR="00FD3452" w:rsidRDefault="00FD3452">
      <w:pPr>
        <w:pStyle w:val="1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малого бизнеса в разрезе видов экономической деятельности основную долю занимает сельское хозяйство и розничная торговля.</w:t>
      </w:r>
    </w:p>
    <w:p w:rsidR="00FD3452" w:rsidRDefault="00FD34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Конкуренция в поселении слабо развита, в связи с малым наличием предприятий и отсутствием крупных торговых сетей.</w:t>
      </w:r>
    </w:p>
    <w:p w:rsidR="00FD3452" w:rsidRDefault="00FD34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сферах культуры и спорта в целях формирования здорового образа жизни населения, создания условий для развития массовой физической культуры и спорта необходимо осуществить мероприятия по проведению массовых спортивно-оздоровительных мероприятий, спортивно-культурных праздников (в том числе участие в районных спортивных праздниках).</w:t>
      </w:r>
    </w:p>
    <w:p w:rsidR="00FD3452" w:rsidRDefault="00FD3452">
      <w:pPr>
        <w:jc w:val="both"/>
        <w:rPr>
          <w:sz w:val="28"/>
          <w:szCs w:val="28"/>
        </w:rPr>
      </w:pPr>
    </w:p>
    <w:p w:rsidR="00FD3452" w:rsidRDefault="00FD3452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FD3452" w:rsidRDefault="00FD3452">
      <w:pPr>
        <w:rPr>
          <w:sz w:val="28"/>
          <w:szCs w:val="28"/>
        </w:rPr>
      </w:pPr>
      <w:r>
        <w:rPr>
          <w:sz w:val="28"/>
          <w:szCs w:val="28"/>
        </w:rPr>
        <w:t xml:space="preserve"> «Красновеликанское»                                                         А. В. Марельтуев          </w:t>
      </w:r>
    </w:p>
    <w:sectPr w:rsidR="00FD3452" w:rsidSect="007230BF">
      <w:footerReference w:type="even" r:id="rId8"/>
      <w:footerReference w:type="default" r:id="rId9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625" w:rsidRDefault="00D75625">
      <w:r>
        <w:separator/>
      </w:r>
    </w:p>
  </w:endnote>
  <w:endnote w:type="continuationSeparator" w:id="0">
    <w:p w:rsidR="00D75625" w:rsidRDefault="00D7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452" w:rsidRDefault="00FD345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D3452" w:rsidRDefault="00FD345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452" w:rsidRDefault="00FD345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51AB6">
      <w:rPr>
        <w:rStyle w:val="a9"/>
        <w:noProof/>
      </w:rPr>
      <w:t>3</w:t>
    </w:r>
    <w:r>
      <w:rPr>
        <w:rStyle w:val="a9"/>
      </w:rPr>
      <w:fldChar w:fldCharType="end"/>
    </w:r>
  </w:p>
  <w:p w:rsidR="00FD3452" w:rsidRDefault="00FD345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625" w:rsidRDefault="00D75625">
      <w:r>
        <w:separator/>
      </w:r>
    </w:p>
  </w:footnote>
  <w:footnote w:type="continuationSeparator" w:id="0">
    <w:p w:rsidR="00D75625" w:rsidRDefault="00D7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60BD2"/>
    <w:multiLevelType w:val="hybridMultilevel"/>
    <w:tmpl w:val="77C09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BFD6B30"/>
    <w:multiLevelType w:val="hybridMultilevel"/>
    <w:tmpl w:val="D9B81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173A"/>
    <w:rsid w:val="000C501C"/>
    <w:rsid w:val="00115436"/>
    <w:rsid w:val="00151AB6"/>
    <w:rsid w:val="00180545"/>
    <w:rsid w:val="0021328A"/>
    <w:rsid w:val="00246810"/>
    <w:rsid w:val="002711A9"/>
    <w:rsid w:val="00316D00"/>
    <w:rsid w:val="00330100"/>
    <w:rsid w:val="003479A4"/>
    <w:rsid w:val="003B37E7"/>
    <w:rsid w:val="003E0C98"/>
    <w:rsid w:val="00442582"/>
    <w:rsid w:val="00472CF5"/>
    <w:rsid w:val="004C6DD1"/>
    <w:rsid w:val="00656217"/>
    <w:rsid w:val="007230BF"/>
    <w:rsid w:val="0075594F"/>
    <w:rsid w:val="00786C5B"/>
    <w:rsid w:val="007B4DD8"/>
    <w:rsid w:val="007D4EBE"/>
    <w:rsid w:val="00950766"/>
    <w:rsid w:val="0098225F"/>
    <w:rsid w:val="009A4D2A"/>
    <w:rsid w:val="009C5234"/>
    <w:rsid w:val="009D6043"/>
    <w:rsid w:val="00A30356"/>
    <w:rsid w:val="00AB0B76"/>
    <w:rsid w:val="00B178E2"/>
    <w:rsid w:val="00B6495D"/>
    <w:rsid w:val="00B72C39"/>
    <w:rsid w:val="00CD7504"/>
    <w:rsid w:val="00CE1D4F"/>
    <w:rsid w:val="00D75625"/>
    <w:rsid w:val="00DC3DB8"/>
    <w:rsid w:val="00E0135F"/>
    <w:rsid w:val="00E649DC"/>
    <w:rsid w:val="00E71CD3"/>
    <w:rsid w:val="00F20215"/>
    <w:rsid w:val="00F31D63"/>
    <w:rsid w:val="00F370DA"/>
    <w:rsid w:val="00FC173A"/>
    <w:rsid w:val="00FD1C30"/>
    <w:rsid w:val="00FD3452"/>
    <w:rsid w:val="00FF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B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30B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225F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7230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8225F"/>
    <w:rPr>
      <w:rFonts w:cs="Times New Roman"/>
      <w:sz w:val="2"/>
    </w:rPr>
  </w:style>
  <w:style w:type="paragraph" w:styleId="a5">
    <w:name w:val="Body Text"/>
    <w:basedOn w:val="a"/>
    <w:link w:val="a6"/>
    <w:uiPriority w:val="99"/>
    <w:rsid w:val="007230BF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6">
    <w:name w:val="Основной текст Знак"/>
    <w:link w:val="a5"/>
    <w:uiPriority w:val="99"/>
    <w:locked/>
    <w:rsid w:val="007230BF"/>
    <w:rPr>
      <w:rFonts w:cs="Times New Roman"/>
      <w:sz w:val="28"/>
      <w:lang w:val="ru-RU" w:eastAsia="ru-RU"/>
    </w:rPr>
  </w:style>
  <w:style w:type="paragraph" w:styleId="a7">
    <w:name w:val="footer"/>
    <w:basedOn w:val="a"/>
    <w:link w:val="a8"/>
    <w:uiPriority w:val="99"/>
    <w:rsid w:val="007230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98225F"/>
    <w:rPr>
      <w:rFonts w:cs="Times New Roman"/>
      <w:sz w:val="24"/>
      <w:szCs w:val="24"/>
    </w:rPr>
  </w:style>
  <w:style w:type="character" w:styleId="a9">
    <w:name w:val="page number"/>
    <w:uiPriority w:val="99"/>
    <w:rsid w:val="007230BF"/>
    <w:rPr>
      <w:rFonts w:cs="Times New Roman"/>
    </w:rPr>
  </w:style>
  <w:style w:type="paragraph" w:customStyle="1" w:styleId="ConsNormal">
    <w:name w:val="ConsNormal"/>
    <w:uiPriority w:val="99"/>
    <w:rsid w:val="007230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1">
    <w:name w:val="Без интервала1"/>
    <w:uiPriority w:val="99"/>
    <w:rsid w:val="007230B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963</Words>
  <Characters>5490</Characters>
  <Application>Microsoft Office Word</Application>
  <DocSecurity>0</DocSecurity>
  <Lines>45</Lines>
  <Paragraphs>12</Paragraphs>
  <ScaleCrop>false</ScaleCrop>
  <Company>HomeLab</Company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User</cp:lastModifiedBy>
  <cp:revision>7</cp:revision>
  <cp:lastPrinted>2017-12-11T05:35:00Z</cp:lastPrinted>
  <dcterms:created xsi:type="dcterms:W3CDTF">2019-11-13T09:58:00Z</dcterms:created>
  <dcterms:modified xsi:type="dcterms:W3CDTF">2019-11-14T08:26:00Z</dcterms:modified>
</cp:coreProperties>
</file>